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E4B" w:rsidRDefault="00341CAA" w:rsidP="00341CAA">
      <w:pPr>
        <w:jc w:val="center"/>
      </w:pPr>
      <w:r>
        <w:t>Ура! Сегодня</w:t>
      </w:r>
      <w:r w:rsidR="00B73C81">
        <w:t xml:space="preserve"> физкультура!</w:t>
      </w:r>
    </w:p>
    <w:p w:rsidR="00B73C81" w:rsidRDefault="00B73C81">
      <w:r>
        <w:t xml:space="preserve">Вспомните, уважаемые взрослые, какой урок в школе был самым любимым? И многие ответят – физкультура. И в детском саду все ребята также могут ответить на этот вопрос. Ведь занятия физической культуры – это возможность побегать, попрыгать и даже покричать, и за это ничего не будет. А как же проходят эти занятия? Этим и хотим сегодня с вами поделиться. </w:t>
      </w:r>
    </w:p>
    <w:p w:rsidR="00B73C81" w:rsidRDefault="00B73C81">
      <w:r>
        <w:t>Начинается все с построения и небольшой разминки. Нередко это сопровождается веселой музыкой.</w:t>
      </w:r>
    </w:p>
    <w:p w:rsidR="00B73C81" w:rsidRDefault="00B73C81">
      <w:r w:rsidRPr="00B73C81">
        <w:rPr>
          <w:noProof/>
          <w:lang w:eastAsia="ru-RU"/>
        </w:rPr>
        <w:drawing>
          <wp:inline distT="0" distB="0" distL="0" distR="0">
            <wp:extent cx="5110660" cy="2599338"/>
            <wp:effectExtent l="0" t="0" r="0" b="0"/>
            <wp:docPr id="1" name="Рисунок 1" descr="C:\Users\Пк\Downloads\20241202_10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20241202_103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" t="2807" r="12921"/>
                    <a:stretch/>
                  </pic:blipFill>
                  <pic:spPr bwMode="auto">
                    <a:xfrm>
                      <a:off x="0" y="0"/>
                      <a:ext cx="5111445" cy="259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3E81" w:rsidRDefault="00583E81">
      <w:r>
        <w:t>Далее идет освоение новых упражнений. Это могут быть задания с предметами или физкультурным оборудованием.</w:t>
      </w:r>
    </w:p>
    <w:p w:rsidR="00C9455A" w:rsidRDefault="00C9455A">
      <w:r w:rsidRPr="00C9455A">
        <w:rPr>
          <w:noProof/>
          <w:lang w:eastAsia="ru-RU"/>
        </w:rPr>
        <w:drawing>
          <wp:inline distT="0" distB="0" distL="0" distR="0">
            <wp:extent cx="5110480" cy="2666526"/>
            <wp:effectExtent l="0" t="0" r="0" b="635"/>
            <wp:docPr id="2" name="Рисунок 2" descr="C:\Users\Пк\Downloads\20241202_10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20241202_104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" r="13970"/>
                    <a:stretch/>
                  </pic:blipFill>
                  <pic:spPr bwMode="auto">
                    <a:xfrm>
                      <a:off x="0" y="0"/>
                      <a:ext cx="5110576" cy="266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55A" w:rsidRDefault="00C9455A">
      <w:r w:rsidRPr="00C9455A">
        <w:rPr>
          <w:noProof/>
          <w:lang w:eastAsia="ru-RU"/>
        </w:rPr>
        <w:lastRenderedPageBreak/>
        <w:drawing>
          <wp:inline distT="0" distB="0" distL="0" distR="0">
            <wp:extent cx="4756245" cy="2658925"/>
            <wp:effectExtent l="0" t="0" r="6350" b="8255"/>
            <wp:docPr id="3" name="Рисунок 3" descr="C:\Users\Пк\Downloads\20241202_10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20241202_104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6" t="511" r="6813"/>
                    <a:stretch/>
                  </pic:blipFill>
                  <pic:spPr bwMode="auto">
                    <a:xfrm>
                      <a:off x="0" y="0"/>
                      <a:ext cx="4757693" cy="265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55A" w:rsidRDefault="00C9455A">
      <w:r>
        <w:t>Одно задание могут выполнять все дети, а можно разделить ребят на подгруппы и отрабатывать сразу две задачи.</w:t>
      </w:r>
    </w:p>
    <w:p w:rsidR="00C9455A" w:rsidRDefault="00C9455A">
      <w:r w:rsidRPr="00C9455A">
        <w:rPr>
          <w:noProof/>
          <w:lang w:eastAsia="ru-RU"/>
        </w:rPr>
        <w:drawing>
          <wp:inline distT="0" distB="0" distL="0" distR="0">
            <wp:extent cx="5186149" cy="2633677"/>
            <wp:effectExtent l="0" t="0" r="0" b="0"/>
            <wp:docPr id="4" name="Рисунок 4" descr="C:\Users\Пк\Downloads\20250203_09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20250203_091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" r="12691" b="1"/>
                    <a:stretch/>
                  </pic:blipFill>
                  <pic:spPr bwMode="auto">
                    <a:xfrm>
                      <a:off x="0" y="0"/>
                      <a:ext cx="5186517" cy="263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55A" w:rsidRDefault="00C9455A">
      <w:r>
        <w:t>Конечно, это требует от ребят не только совершенствование физических умений, но и внимания, дисциплины, взаимовыручки.</w:t>
      </w:r>
    </w:p>
    <w:p w:rsidR="00C9455A" w:rsidRDefault="00C9455A">
      <w:r>
        <w:t>Как правило завершается занятие подвижной игрой.</w:t>
      </w:r>
    </w:p>
    <w:p w:rsidR="00C9455A" w:rsidRDefault="00C9455A">
      <w:r w:rsidRPr="00C9455A">
        <w:rPr>
          <w:noProof/>
          <w:lang w:eastAsia="ru-RU"/>
        </w:rPr>
        <w:lastRenderedPageBreak/>
        <w:drawing>
          <wp:inline distT="0" distB="0" distL="0" distR="0">
            <wp:extent cx="4885899" cy="2665256"/>
            <wp:effectExtent l="0" t="0" r="0" b="1905"/>
            <wp:docPr id="5" name="Рисунок 5" descr="C:\Users\Пк\Downloads\20241202_10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20241202_105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" r="17747"/>
                    <a:stretch/>
                  </pic:blipFill>
                  <pic:spPr bwMode="auto">
                    <a:xfrm>
                      <a:off x="0" y="0"/>
                      <a:ext cx="4886193" cy="266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55A" w:rsidRDefault="00C9455A">
      <w:r>
        <w:t>20-30 минут физической активности</w:t>
      </w:r>
      <w:r w:rsidR="00975DD3">
        <w:t>, и с хорошим настроением дети возвращаются в свои группы.</w:t>
      </w:r>
    </w:p>
    <w:p w:rsidR="00975DD3" w:rsidRDefault="00975DD3">
      <w:r>
        <w:t xml:space="preserve">А к вам, уважаемые родители, убедительная просьба! Мячи, обручи, скакалки и многое другое должны быть у каждого ребенка. К сожалению, в последнее время замечаем, что всеми этими истинно детскими спортивными играми дети занимаются только в образовательных учреждениях. Многие дети делятся с педагогами, что ничего подобного у них </w:t>
      </w:r>
      <w:r w:rsidR="00341CAA">
        <w:t>дома нет. Конечно, удобно посадить ребенка смотреть мультики, дать в руки телефон. Малыш не мешает, соседи не жалуются. Но в такой ситуации страдает не только физическое, но и психическое и интеллектуальное развитие. Уважаемые родители, не лишайте своих детей полноценного активного детства!</w:t>
      </w:r>
    </w:p>
    <w:p w:rsidR="00C9455A" w:rsidRDefault="00C9455A"/>
    <w:p w:rsidR="00583E81" w:rsidRDefault="00583E81"/>
    <w:sectPr w:rsidR="00583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ED6"/>
    <w:rsid w:val="001E1B3B"/>
    <w:rsid w:val="00341CAA"/>
    <w:rsid w:val="00583E81"/>
    <w:rsid w:val="006521DF"/>
    <w:rsid w:val="00975DD3"/>
    <w:rsid w:val="00B73C81"/>
    <w:rsid w:val="00BE7E4B"/>
    <w:rsid w:val="00C27F06"/>
    <w:rsid w:val="00C9455A"/>
    <w:rsid w:val="00E3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36D9F"/>
  <w15:chartTrackingRefBased/>
  <w15:docId w15:val="{8BCC7B2F-9FCF-436C-9865-DF7FB8641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A4F18-2661-4AF4-990E-344936C4D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2025-02-04T02:14:00Z</dcterms:created>
  <dcterms:modified xsi:type="dcterms:W3CDTF">2025-02-04T03:02:00Z</dcterms:modified>
</cp:coreProperties>
</file>